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58700F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4F18C1" w:rsidRPr="001F4E3F" w:rsidRDefault="006666CB" w:rsidP="004F18C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E3F4F">
        <w:rPr>
          <w:rFonts w:eastAsia="Calibri" w:cs="Calibri"/>
          <w:b/>
          <w:sz w:val="22"/>
          <w:szCs w:val="22"/>
          <w:lang w:bidi="ar-SA"/>
        </w:rPr>
        <w:t>Nr spraw</w:t>
      </w:r>
      <w:bookmarkStart w:id="0" w:name="_GoBack"/>
      <w:bookmarkEnd w:id="0"/>
      <w:r w:rsidRPr="00BE3F4F">
        <w:rPr>
          <w:rFonts w:eastAsia="Calibri" w:cs="Calibri"/>
          <w:b/>
          <w:sz w:val="22"/>
          <w:szCs w:val="22"/>
          <w:lang w:bidi="ar-SA"/>
        </w:rPr>
        <w:t xml:space="preserve">y </w:t>
      </w:r>
      <w:r w:rsidR="00FE35A7">
        <w:rPr>
          <w:rFonts w:cs="Arial"/>
          <w:b/>
        </w:rPr>
        <w:t>WA.ROZ.281.PP.286.2019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……………………………………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Nazwa i adres fi</w:t>
      </w: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rmy</w:t>
      </w:r>
    </w:p>
    <w:p w:rsidR="00A450F7" w:rsidRPr="00537D52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              /pieczęć/</w:t>
      </w: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A450F7" w:rsidRPr="00F151F3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</w:p>
    <w:p w:rsidR="000F7894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1C06CC" w:rsidRPr="001C06CC" w:rsidRDefault="00A450F7" w:rsidP="001C06C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contextualSpacing w:val="0"/>
        <w:rPr>
          <w:rFonts w:cs="Arial"/>
          <w:sz w:val="24"/>
          <w:szCs w:val="24"/>
        </w:rPr>
      </w:pPr>
      <w:r w:rsidRPr="001C06CC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Nawiązując do </w:t>
      </w:r>
      <w:r w:rsidR="00AF0DDC" w:rsidRPr="001C06CC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zapytania ofertowego w związku z prowadzonym </w:t>
      </w:r>
      <w:r w:rsidRPr="001C06CC">
        <w:rPr>
          <w:rFonts w:asciiTheme="minorHAnsi" w:hAnsiTheme="minorHAnsi" w:cstheme="minorHAnsi"/>
          <w:sz w:val="24"/>
          <w:szCs w:val="24"/>
          <w:lang w:eastAsia="ar-SA" w:bidi="ar-SA"/>
        </w:rPr>
        <w:t>postępowani</w:t>
      </w:r>
      <w:r w:rsidR="00F73B94" w:rsidRPr="001C06CC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em </w:t>
      </w:r>
      <w:r w:rsidR="00D81B02" w:rsidRPr="001C06CC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o </w:t>
      </w:r>
      <w:r w:rsidR="00D81B02" w:rsidRPr="001C06CC">
        <w:rPr>
          <w:rFonts w:asciiTheme="minorHAnsi" w:hAnsiTheme="minorHAnsi" w:cstheme="minorHAnsi"/>
          <w:b/>
          <w:sz w:val="24"/>
          <w:szCs w:val="24"/>
          <w:lang w:eastAsia="ar-SA" w:bidi="ar-SA"/>
        </w:rPr>
        <w:t>wartości nie większej niż 30 000 euro</w:t>
      </w:r>
      <w:r w:rsidR="00537D52" w:rsidRPr="001C06CC">
        <w:rPr>
          <w:rFonts w:asciiTheme="minorHAnsi" w:hAnsiTheme="minorHAnsi" w:cstheme="minorHAnsi"/>
          <w:sz w:val="24"/>
          <w:szCs w:val="24"/>
          <w:lang w:eastAsia="ar-SA" w:bidi="ar-SA"/>
        </w:rPr>
        <w:t>,</w:t>
      </w:r>
      <w:r w:rsidR="00AF0DDC" w:rsidRPr="001C06CC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na </w:t>
      </w:r>
      <w:bookmarkStart w:id="1" w:name="_Hlk22795866"/>
      <w:r w:rsidR="001C06CC" w:rsidRPr="001C06CC">
        <w:rPr>
          <w:b/>
          <w:bCs/>
          <w:sz w:val="24"/>
          <w:szCs w:val="24"/>
        </w:rPr>
        <w:t xml:space="preserve">Aktualizacja operatu dendrologicznego dla zadania inwestycyjnego pn.: „Kształtowanie przekroju poprzecznego i podłużnego rzeki </w:t>
      </w:r>
      <w:proofErr w:type="spellStart"/>
      <w:r w:rsidR="001C06CC" w:rsidRPr="001C06CC">
        <w:rPr>
          <w:b/>
          <w:bCs/>
          <w:sz w:val="24"/>
          <w:szCs w:val="24"/>
        </w:rPr>
        <w:t>Bętlewianki</w:t>
      </w:r>
      <w:proofErr w:type="spellEnd"/>
      <w:r w:rsidR="001C06CC" w:rsidRPr="001C06CC">
        <w:rPr>
          <w:b/>
          <w:bCs/>
          <w:sz w:val="24"/>
          <w:szCs w:val="24"/>
        </w:rPr>
        <w:t xml:space="preserve"> </w:t>
      </w:r>
      <w:r w:rsidR="001C06CC">
        <w:rPr>
          <w:b/>
          <w:bCs/>
          <w:sz w:val="24"/>
          <w:szCs w:val="24"/>
        </w:rPr>
        <w:t xml:space="preserve">       </w:t>
      </w:r>
      <w:r w:rsidR="001C06CC" w:rsidRPr="001C06CC">
        <w:rPr>
          <w:b/>
          <w:bCs/>
          <w:sz w:val="24"/>
          <w:szCs w:val="24"/>
        </w:rPr>
        <w:t>w km 0+700 – 2+500 w celu zwiększenia możliwości retencjonowania w dolinie wody”</w:t>
      </w:r>
      <w:r w:rsidR="001C06CC">
        <w:rPr>
          <w:b/>
          <w:bCs/>
          <w:sz w:val="24"/>
          <w:szCs w:val="24"/>
        </w:rPr>
        <w:t xml:space="preserve">                   </w:t>
      </w:r>
      <w:r w:rsidR="001C06CC" w:rsidRPr="001C06CC">
        <w:rPr>
          <w:b/>
          <w:bCs/>
          <w:sz w:val="24"/>
          <w:szCs w:val="24"/>
        </w:rPr>
        <w:t xml:space="preserve"> gm. Dobrzyń n/Wisłą, powiat Lipno.</w:t>
      </w:r>
    </w:p>
    <w:bookmarkEnd w:id="1"/>
    <w:p w:rsidR="00F04A3A" w:rsidRDefault="002F2EF1" w:rsidP="00B52799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</w:p>
    <w:p w:rsidR="00D843F4" w:rsidRPr="003D20CA" w:rsidRDefault="00F04A3A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450F7" w:rsidRPr="003D20CA">
        <w:rPr>
          <w:rFonts w:asciiTheme="minorHAnsi" w:hAnsiTheme="minorHAnsi" w:cstheme="minorHAnsi"/>
          <w:sz w:val="22"/>
          <w:szCs w:val="22"/>
        </w:rPr>
        <w:t>Oferujemy wykonanie za</w:t>
      </w:r>
      <w:r w:rsidR="00AF0DDC" w:rsidRPr="003D20CA">
        <w:rPr>
          <w:rFonts w:asciiTheme="minorHAnsi" w:hAnsiTheme="minorHAnsi" w:cstheme="minorHAnsi"/>
          <w:sz w:val="22"/>
          <w:szCs w:val="22"/>
        </w:rPr>
        <w:t>dania</w:t>
      </w:r>
      <w:r w:rsidR="009C5414" w:rsidRPr="003D20CA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 xml:space="preserve">, </w:t>
      </w:r>
      <w:r w:rsidR="00A450F7" w:rsidRPr="003D20CA">
        <w:rPr>
          <w:rFonts w:asciiTheme="minorHAnsi" w:hAnsiTheme="minorHAnsi" w:cstheme="minorHAnsi"/>
          <w:sz w:val="22"/>
          <w:szCs w:val="22"/>
        </w:rPr>
        <w:t xml:space="preserve">w zakresie objętym </w:t>
      </w:r>
      <w:r w:rsidR="00537D52" w:rsidRPr="003D20CA">
        <w:rPr>
          <w:rFonts w:asciiTheme="minorHAnsi" w:hAnsiTheme="minorHAnsi" w:cstheme="minorHAnsi"/>
          <w:sz w:val="22"/>
          <w:szCs w:val="22"/>
        </w:rPr>
        <w:t>Z</w:t>
      </w:r>
      <w:r w:rsidR="00AF0DDC" w:rsidRPr="003D20CA">
        <w:rPr>
          <w:rFonts w:asciiTheme="minorHAnsi" w:hAnsiTheme="minorHAnsi" w:cstheme="minorHAnsi"/>
          <w:sz w:val="22"/>
          <w:szCs w:val="22"/>
        </w:rPr>
        <w:t xml:space="preserve">apytaniem </w:t>
      </w:r>
      <w:r w:rsidR="00D843F4" w:rsidRPr="003D20CA">
        <w:rPr>
          <w:rFonts w:asciiTheme="minorHAnsi" w:hAnsiTheme="minorHAnsi" w:cstheme="minorHAnsi"/>
          <w:sz w:val="22"/>
          <w:szCs w:val="22"/>
        </w:rPr>
        <w:t xml:space="preserve">ofertowym </w:t>
      </w:r>
      <w:r w:rsidR="00D843F4" w:rsidRPr="003D20CA">
        <w:rPr>
          <w:rFonts w:cs="Calibri"/>
          <w:sz w:val="22"/>
          <w:szCs w:val="22"/>
        </w:rPr>
        <w:t>za łączną kwotę:</w:t>
      </w:r>
    </w:p>
    <w:p w:rsidR="00F81AEC" w:rsidRPr="003D20CA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brutto: ........................................................................................................................................................zł,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 ……….......................................................................................................………………………………..….zł,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3D20CA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9C5414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2.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zapoznaliśmy się z warunkami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zamówienia i nie wnosimy do nich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lastRenderedPageBreak/>
        <w:t xml:space="preserve">3.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w przypadku wybrania naszej oferty zobowiązujemy się do zawarcia umowy zgodnie z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Zapytaniem ofertowym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0F7894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 w:bidi="ar-SA"/>
        </w:rPr>
        <w:t>4</w:t>
      </w:r>
      <w:r w:rsidR="000F7894"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.</w:t>
      </w:r>
      <w:r w:rsidR="00766104" w:rsidRPr="00766104">
        <w:rPr>
          <w:rFonts w:eastAsia="Calibri" w:cs="Arial"/>
        </w:rPr>
        <w:t xml:space="preserve"> </w:t>
      </w:r>
      <w:r w:rsidR="00766104" w:rsidRPr="00766104">
        <w:rPr>
          <w:rFonts w:eastAsia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B55506" w:rsidRDefault="00B55506" w:rsidP="00A450F7">
      <w:pPr>
        <w:suppressAutoHyphens/>
        <w:spacing w:before="0" w:after="0" w:line="240" w:lineRule="auto"/>
        <w:rPr>
          <w:rFonts w:asciiTheme="minorHAnsi" w:hAnsiTheme="minorHAnsi" w:cstheme="minorHAnsi"/>
          <w:color w:val="FF0000"/>
          <w:sz w:val="22"/>
          <w:szCs w:val="22"/>
          <w:lang w:eastAsia="ar-SA" w:bidi="ar-SA"/>
        </w:rPr>
      </w:pPr>
    </w:p>
    <w:p w:rsidR="00A450F7" w:rsidRPr="00B55506" w:rsidRDefault="00B55506" w:rsidP="00B55506">
      <w:pPr>
        <w:pStyle w:val="Akapitzlist"/>
        <w:numPr>
          <w:ilvl w:val="0"/>
          <w:numId w:val="43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B55506">
        <w:rPr>
          <w:rFonts w:asciiTheme="minorHAnsi" w:hAnsiTheme="minorHAnsi" w:cstheme="minorHAnsi"/>
          <w:sz w:val="22"/>
          <w:szCs w:val="22"/>
          <w:lang w:eastAsia="ar-SA" w:bidi="ar-SA"/>
        </w:rPr>
        <w:t>Tabela nr 1</w:t>
      </w:r>
    </w:p>
    <w:p w:rsidR="000F7894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</w:p>
    <w:p w:rsidR="00A450F7" w:rsidRPr="006F74AE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podpisy osób uprawnionych</w:t>
      </w:r>
    </w:p>
    <w:p w:rsidR="00A450F7" w:rsidRPr="006F74AE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w imieniu wykonawcy</w:t>
      </w:r>
      <w:bookmarkStart w:id="2" w:name="ezdSprawaZnak"/>
      <w:bookmarkEnd w:id="2"/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B55506">
      <w:pPr>
        <w:suppressAutoHyphens/>
        <w:spacing w:before="0" w:after="0" w:line="240" w:lineRule="auto"/>
        <w:ind w:left="5387" w:hanging="5528"/>
        <w:jc w:val="righ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lastRenderedPageBreak/>
        <w:t>Załącznik do Formularza oferty</w:t>
      </w:r>
    </w:p>
    <w:p w:rsidR="00B55506" w:rsidRDefault="00B55506" w:rsidP="00B55506">
      <w:pPr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B55506" w:rsidRDefault="00B55506" w:rsidP="00B55506">
      <w:pPr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B55506" w:rsidRDefault="00B55506" w:rsidP="00B55506">
      <w:pPr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20A52">
        <w:rPr>
          <w:rFonts w:asciiTheme="minorHAnsi" w:hAnsiTheme="minorHAnsi" w:cstheme="minorHAnsi"/>
          <w:sz w:val="28"/>
          <w:szCs w:val="28"/>
          <w:u w:val="single"/>
        </w:rPr>
        <w:t xml:space="preserve">Tabela </w:t>
      </w:r>
      <w:r>
        <w:rPr>
          <w:rFonts w:asciiTheme="minorHAnsi" w:hAnsiTheme="minorHAnsi" w:cstheme="minorHAnsi"/>
          <w:sz w:val="28"/>
          <w:szCs w:val="28"/>
          <w:u w:val="single"/>
        </w:rPr>
        <w:t>Nr 1</w:t>
      </w:r>
    </w:p>
    <w:p w:rsidR="00B55506" w:rsidRPr="00D20A52" w:rsidRDefault="00B55506" w:rsidP="00B55506">
      <w:pPr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B55506" w:rsidRDefault="00B55506" w:rsidP="00B55506">
      <w:pPr>
        <w:spacing w:before="0" w:after="0" w:line="240" w:lineRule="auto"/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12"/>
        <w:gridCol w:w="2374"/>
        <w:gridCol w:w="2374"/>
      </w:tblGrid>
      <w:tr w:rsidR="00B55506" w:rsidRPr="00D20A52" w:rsidTr="000346DF">
        <w:tc>
          <w:tcPr>
            <w:tcW w:w="53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A5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12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prac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Kwota netto w zł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Kwota brutto w zł</w:t>
            </w:r>
          </w:p>
        </w:tc>
      </w:tr>
      <w:tr w:rsidR="00B55506" w:rsidRPr="00D20A52" w:rsidTr="000346DF">
        <w:tc>
          <w:tcPr>
            <w:tcW w:w="53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A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B55506" w:rsidRPr="009C2BF6" w:rsidRDefault="00B55506" w:rsidP="000346D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  <w:shd w:val="clear" w:color="auto" w:fill="FFFFFF"/>
              </w:rPr>
              <w:t>W</w:t>
            </w:r>
            <w:r w:rsidRPr="00D20A52">
              <w:rPr>
                <w:rFonts w:asciiTheme="minorHAnsi" w:hAnsiTheme="minorHAnsi" w:cstheme="minorHAnsi"/>
                <w:iCs/>
                <w:szCs w:val="22"/>
                <w:shd w:val="clear" w:color="auto" w:fill="FFFFFF"/>
              </w:rPr>
              <w:t xml:space="preserve">ykonanie </w:t>
            </w:r>
            <w:r w:rsidRPr="00D20A52">
              <w:rPr>
                <w:rFonts w:asciiTheme="minorHAnsi" w:hAnsiTheme="minorHAnsi" w:cstheme="minorHAnsi"/>
                <w:szCs w:val="22"/>
              </w:rPr>
              <w:t xml:space="preserve">aktualizacji Operatu Dendrologicznego /części opisowej i graficznej/ </w:t>
            </w:r>
            <w:r>
              <w:rPr>
                <w:rFonts w:asciiTheme="minorHAnsi" w:hAnsiTheme="minorHAnsi" w:cstheme="minorHAnsi"/>
                <w:szCs w:val="22"/>
              </w:rPr>
              <w:t xml:space="preserve">        </w:t>
            </w:r>
            <w:r w:rsidRPr="00D20A52">
              <w:rPr>
                <w:rFonts w:asciiTheme="minorHAnsi" w:hAnsiTheme="minorHAnsi" w:cstheme="minorHAnsi"/>
                <w:szCs w:val="22"/>
              </w:rPr>
              <w:t>z 2013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20A52">
              <w:rPr>
                <w:rFonts w:asciiTheme="minorHAnsi" w:hAnsiTheme="minorHAnsi" w:cstheme="minorHAnsi"/>
                <w:szCs w:val="22"/>
              </w:rPr>
              <w:t>r</w:t>
            </w:r>
            <w:r>
              <w:rPr>
                <w:rFonts w:asciiTheme="minorHAnsi" w:hAnsiTheme="minorHAnsi" w:cstheme="minorHAnsi"/>
                <w:szCs w:val="22"/>
              </w:rPr>
              <w:t>oku</w:t>
            </w:r>
            <w:r w:rsidRPr="00D20A52">
              <w:rPr>
                <w:rFonts w:asciiTheme="minorHAnsi" w:hAnsiTheme="minorHAnsi" w:cstheme="minorHAnsi"/>
                <w:szCs w:val="22"/>
              </w:rPr>
              <w:t xml:space="preserve">, określającego usytuowanie drzew 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</w:t>
            </w:r>
            <w:r w:rsidRPr="00D20A52">
              <w:rPr>
                <w:rFonts w:asciiTheme="minorHAnsi" w:hAnsiTheme="minorHAnsi" w:cstheme="minorHAnsi"/>
                <w:szCs w:val="22"/>
              </w:rPr>
              <w:t xml:space="preserve">i krzewów w odniesieniu do granic nieruchomości i obiektów budowlanych istniejących lub projektowanych na nieruchomości. </w:t>
            </w:r>
            <w:r w:rsidRPr="00F443E2">
              <w:rPr>
                <w:rFonts w:asciiTheme="minorHAnsi" w:hAnsiTheme="minorHAnsi" w:cstheme="minorHAnsi"/>
                <w:b/>
                <w:szCs w:val="22"/>
              </w:rPr>
              <w:t>/ 3 egz./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506" w:rsidRPr="00D20A52" w:rsidTr="000346DF">
        <w:tc>
          <w:tcPr>
            <w:tcW w:w="53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12" w:type="dxa"/>
          </w:tcPr>
          <w:p w:rsidR="00B55506" w:rsidRPr="00D20A52" w:rsidRDefault="00B55506" w:rsidP="000346DF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D20A52">
              <w:rPr>
                <w:rFonts w:asciiTheme="minorHAnsi" w:hAnsiTheme="minorHAnsi" w:cstheme="minorHAnsi"/>
                <w:szCs w:val="22"/>
              </w:rPr>
              <w:t>rojekt planu:</w:t>
            </w:r>
          </w:p>
          <w:p w:rsidR="00B55506" w:rsidRPr="009C2BF6" w:rsidRDefault="00B55506" w:rsidP="000346D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E7676">
              <w:rPr>
                <w:rFonts w:asciiTheme="minorHAnsi" w:hAnsiTheme="minorHAnsi" w:cstheme="minorHAnsi"/>
                <w:szCs w:val="22"/>
              </w:rPr>
              <w:t>nasadzeń</w:t>
            </w:r>
            <w:proofErr w:type="spellEnd"/>
            <w:r w:rsidRPr="001E7676">
              <w:rPr>
                <w:rFonts w:asciiTheme="minorHAnsi" w:hAnsiTheme="minorHAnsi" w:cstheme="minorHAnsi"/>
                <w:szCs w:val="22"/>
              </w:rPr>
              <w:t xml:space="preserve"> zastępczych, przesadzenia drzewa lub krzewu. </w:t>
            </w:r>
            <w:r w:rsidRPr="00F443E2">
              <w:rPr>
                <w:rFonts w:asciiTheme="minorHAnsi" w:hAnsiTheme="minorHAnsi" w:cstheme="minorHAnsi"/>
                <w:b/>
                <w:color w:val="002060"/>
                <w:szCs w:val="22"/>
              </w:rPr>
              <w:t>/3 egz./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506" w:rsidRPr="00D20A52" w:rsidTr="000346DF">
        <w:tc>
          <w:tcPr>
            <w:tcW w:w="534" w:type="dxa"/>
          </w:tcPr>
          <w:p w:rsidR="00B55506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12" w:type="dxa"/>
          </w:tcPr>
          <w:p w:rsidR="00B55506" w:rsidRDefault="00B55506" w:rsidP="000346D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Pozyskanie </w:t>
            </w:r>
            <w:r w:rsidRPr="00D20A52">
              <w:rPr>
                <w:rFonts w:asciiTheme="minorHAnsi" w:hAnsiTheme="minorHAnsi" w:cstheme="minorHAnsi"/>
                <w:szCs w:val="22"/>
              </w:rPr>
              <w:t>aktualny</w:t>
            </w:r>
            <w:r>
              <w:rPr>
                <w:rFonts w:asciiTheme="minorHAnsi" w:hAnsiTheme="minorHAnsi" w:cstheme="minorHAnsi"/>
                <w:szCs w:val="22"/>
              </w:rPr>
              <w:t>ch</w:t>
            </w:r>
            <w:r w:rsidRPr="00D20A52">
              <w:rPr>
                <w:rFonts w:asciiTheme="minorHAnsi" w:hAnsiTheme="minorHAnsi" w:cstheme="minorHAnsi"/>
                <w:szCs w:val="22"/>
              </w:rPr>
              <w:t xml:space="preserve"> wypis</w:t>
            </w:r>
            <w:r>
              <w:rPr>
                <w:rFonts w:asciiTheme="minorHAnsi" w:hAnsiTheme="minorHAnsi" w:cstheme="minorHAnsi"/>
                <w:szCs w:val="22"/>
              </w:rPr>
              <w:t>ów</w:t>
            </w:r>
            <w:r w:rsidRPr="00D20A52">
              <w:rPr>
                <w:rFonts w:asciiTheme="minorHAnsi" w:hAnsiTheme="minorHAnsi" w:cstheme="minorHAnsi"/>
                <w:szCs w:val="22"/>
              </w:rPr>
              <w:t xml:space="preserve"> z ewidencji gruntów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20A52">
              <w:rPr>
                <w:rFonts w:asciiTheme="minorHAnsi" w:hAnsiTheme="minorHAnsi" w:cstheme="minorHAnsi"/>
                <w:szCs w:val="22"/>
              </w:rPr>
              <w:t>i budynków</w:t>
            </w:r>
            <w:r>
              <w:rPr>
                <w:rFonts w:asciiTheme="minorHAnsi" w:hAnsiTheme="minorHAnsi" w:cstheme="minorHAnsi"/>
                <w:szCs w:val="22"/>
              </w:rPr>
              <w:t xml:space="preserve"> właścicieli gruntów na których rosną drzewa/krzewy – ok. 12 działek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506" w:rsidRPr="00D20A52" w:rsidTr="000346DF">
        <w:tc>
          <w:tcPr>
            <w:tcW w:w="53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12" w:type="dxa"/>
          </w:tcPr>
          <w:p w:rsidR="00B55506" w:rsidRPr="009C2BF6" w:rsidRDefault="00AB2C93" w:rsidP="000346D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B55506" w:rsidRPr="00D20A52">
              <w:rPr>
                <w:rFonts w:asciiTheme="minorHAnsi" w:hAnsiTheme="minorHAnsi" w:cstheme="minorHAnsi"/>
                <w:szCs w:val="22"/>
              </w:rPr>
              <w:t>zyskanie oświadczeń właścicieli nieruchomości/użytkowników</w:t>
            </w:r>
            <w:r w:rsidR="00B555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55506" w:rsidRPr="00D20A52">
              <w:rPr>
                <w:rFonts w:asciiTheme="minorHAnsi" w:hAnsiTheme="minorHAnsi" w:cstheme="minorHAnsi"/>
                <w:szCs w:val="22"/>
              </w:rPr>
              <w:t xml:space="preserve">wieczystych/zarządców nieruchomości   </w:t>
            </w:r>
            <w:r w:rsidR="00B55506">
              <w:rPr>
                <w:rFonts w:asciiTheme="minorHAnsi" w:hAnsiTheme="minorHAnsi" w:cstheme="minorHAnsi"/>
                <w:szCs w:val="22"/>
              </w:rPr>
              <w:t xml:space="preserve">                     </w:t>
            </w:r>
            <w:r w:rsidR="00B55506" w:rsidRPr="00D20A52">
              <w:rPr>
                <w:rFonts w:asciiTheme="minorHAnsi" w:hAnsiTheme="minorHAnsi" w:cstheme="minorHAnsi"/>
                <w:szCs w:val="22"/>
              </w:rPr>
              <w:t xml:space="preserve"> o nieuregulowanym stanie prawnym, do złożenia w ich imieniu przez Państwowe Gospodarstwo Wodne Wody Polskie </w:t>
            </w:r>
            <w:r w:rsidR="00B55506" w:rsidRPr="00D20A52">
              <w:rPr>
                <w:rFonts w:asciiTheme="minorHAnsi" w:hAnsiTheme="minorHAnsi" w:cstheme="minorHAnsi"/>
                <w:szCs w:val="22"/>
                <w:u w:val="single"/>
              </w:rPr>
              <w:t>wniosku o wydanie zezwolenia na wycinkę</w:t>
            </w:r>
            <w:r w:rsidR="00B55506">
              <w:rPr>
                <w:rFonts w:asciiTheme="minorHAnsi" w:hAnsiTheme="minorHAnsi" w:cstheme="minorHAnsi"/>
                <w:szCs w:val="22"/>
                <w:u w:val="single"/>
              </w:rPr>
              <w:t xml:space="preserve"> drzew </w:t>
            </w:r>
            <w:r w:rsidR="00B55506" w:rsidRPr="00D20A52">
              <w:rPr>
                <w:rFonts w:asciiTheme="minorHAnsi" w:hAnsiTheme="minorHAnsi" w:cstheme="minorHAnsi"/>
                <w:szCs w:val="22"/>
                <w:u w:val="single"/>
              </w:rPr>
              <w:t>/krzewów</w:t>
            </w:r>
            <w:r w:rsidR="00B55506" w:rsidRPr="00D20A52">
              <w:rPr>
                <w:rFonts w:asciiTheme="minorHAnsi" w:hAnsiTheme="minorHAnsi" w:cstheme="minorHAnsi"/>
                <w:szCs w:val="22"/>
              </w:rPr>
              <w:t>.</w:t>
            </w:r>
            <w:r w:rsidR="00B55506">
              <w:rPr>
                <w:rFonts w:asciiTheme="minorHAnsi" w:hAnsiTheme="minorHAnsi" w:cstheme="minorHAnsi"/>
                <w:szCs w:val="22"/>
              </w:rPr>
              <w:t xml:space="preserve">                </w:t>
            </w:r>
            <w:r w:rsidR="00B55506" w:rsidRPr="00D20A5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55506" w:rsidRPr="00F443E2">
              <w:rPr>
                <w:rFonts w:asciiTheme="minorHAnsi" w:hAnsiTheme="minorHAnsi" w:cstheme="minorHAnsi"/>
                <w:b/>
                <w:szCs w:val="22"/>
              </w:rPr>
              <w:t>/ 3 egz./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506" w:rsidRPr="00D20A52" w:rsidTr="000346DF">
        <w:tc>
          <w:tcPr>
            <w:tcW w:w="53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12" w:type="dxa"/>
          </w:tcPr>
          <w:p w:rsidR="00B55506" w:rsidRPr="009C2BF6" w:rsidRDefault="00B55506" w:rsidP="000346D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szCs w:val="22"/>
              </w:rPr>
              <w:t>S</w:t>
            </w:r>
            <w:r w:rsidRPr="009244B0">
              <w:rPr>
                <w:szCs w:val="22"/>
              </w:rPr>
              <w:t xml:space="preserve">porządzenie dokumentacji w formie zapisu elektronicznego na płycie CD/DVD.  </w:t>
            </w:r>
            <w:r w:rsidRPr="00F443E2">
              <w:rPr>
                <w:b/>
                <w:szCs w:val="22"/>
              </w:rPr>
              <w:t>/ 3 egz./</w:t>
            </w: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B55506" w:rsidRPr="00D20A52" w:rsidRDefault="00B55506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C93" w:rsidRPr="00D20A52" w:rsidTr="000346DF">
        <w:tc>
          <w:tcPr>
            <w:tcW w:w="534" w:type="dxa"/>
          </w:tcPr>
          <w:p w:rsidR="00AB2C93" w:rsidRDefault="00AB2C93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</w:tcPr>
          <w:p w:rsidR="00AB2C93" w:rsidRPr="00AB2C93" w:rsidRDefault="00AB2C93" w:rsidP="000346DF">
            <w:pPr>
              <w:spacing w:before="0" w:after="0" w:line="240" w:lineRule="auto"/>
              <w:jc w:val="left"/>
              <w:rPr>
                <w:b/>
                <w:szCs w:val="22"/>
              </w:rPr>
            </w:pPr>
            <w:r w:rsidRPr="00AB2C93">
              <w:rPr>
                <w:b/>
                <w:szCs w:val="22"/>
              </w:rPr>
              <w:t>KWOTA ŁĄCZNIE:</w:t>
            </w:r>
          </w:p>
        </w:tc>
        <w:tc>
          <w:tcPr>
            <w:tcW w:w="2374" w:type="dxa"/>
          </w:tcPr>
          <w:p w:rsidR="00AB2C93" w:rsidRPr="00D20A52" w:rsidRDefault="00AB2C93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AB2C93" w:rsidRPr="00D20A52" w:rsidRDefault="00AB2C93" w:rsidP="000346D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506" w:rsidRDefault="00B55506" w:rsidP="00B55506">
      <w:pPr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B55506" w:rsidRDefault="00B55506" w:rsidP="00B55506">
      <w:pPr>
        <w:spacing w:before="0"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B55506" w:rsidRDefault="00B55506" w:rsidP="00B55506">
      <w:pPr>
        <w:spacing w:before="0"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Zobowiązuję się do uzupełniania dokumentacji załączonej do wniosku o zezwolenie na wycinkę drzew i składania wyjaśnień na każde wezwanie organu wydającego stosowną decyzję.</w:t>
      </w: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Podpis czytelny/pieczątka</w:t>
      </w: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…………………………………….</w:t>
      </w:r>
    </w:p>
    <w:p w:rsidR="00B55506" w:rsidRDefault="00B55506" w:rsidP="00B55506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Pr="006F74AE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55506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2B" w:rsidRDefault="00373C2B" w:rsidP="00BA6736">
      <w:r>
        <w:separator/>
      </w:r>
    </w:p>
  </w:endnote>
  <w:endnote w:type="continuationSeparator" w:id="0">
    <w:p w:rsidR="00373C2B" w:rsidRDefault="00373C2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2B" w:rsidRDefault="00373C2B" w:rsidP="00BA6736">
      <w:r>
        <w:separator/>
      </w:r>
    </w:p>
  </w:footnote>
  <w:footnote w:type="continuationSeparator" w:id="0">
    <w:p w:rsidR="00373C2B" w:rsidRDefault="00373C2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6pt;height:19.6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5CA2233"/>
    <w:multiLevelType w:val="hybridMultilevel"/>
    <w:tmpl w:val="591C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2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4"/>
  </w:num>
  <w:num w:numId="27">
    <w:abstractNumId w:val="4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14"/>
  </w:num>
  <w:num w:numId="34">
    <w:abstractNumId w:val="4"/>
  </w:num>
  <w:num w:numId="35">
    <w:abstractNumId w:val="7"/>
  </w:num>
  <w:num w:numId="36">
    <w:abstractNumId w:val="8"/>
  </w:num>
  <w:num w:numId="37">
    <w:abstractNumId w:val="8"/>
  </w:num>
  <w:num w:numId="38">
    <w:abstractNumId w:val="6"/>
  </w:num>
  <w:num w:numId="39">
    <w:abstractNumId w:val="15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80C6C"/>
    <w:rsid w:val="000905F8"/>
    <w:rsid w:val="00090E4D"/>
    <w:rsid w:val="00097B3C"/>
    <w:rsid w:val="000A06C1"/>
    <w:rsid w:val="000A35D4"/>
    <w:rsid w:val="000A40D2"/>
    <w:rsid w:val="000B20D3"/>
    <w:rsid w:val="000B2AFD"/>
    <w:rsid w:val="000B7446"/>
    <w:rsid w:val="000E5BD3"/>
    <w:rsid w:val="000F7894"/>
    <w:rsid w:val="001022CC"/>
    <w:rsid w:val="0010437A"/>
    <w:rsid w:val="00116ECF"/>
    <w:rsid w:val="001446B4"/>
    <w:rsid w:val="00185E39"/>
    <w:rsid w:val="00190C02"/>
    <w:rsid w:val="00194E1E"/>
    <w:rsid w:val="00195AEC"/>
    <w:rsid w:val="001B2F88"/>
    <w:rsid w:val="001B69C9"/>
    <w:rsid w:val="001C06CC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E0844"/>
    <w:rsid w:val="002E2446"/>
    <w:rsid w:val="002F04B6"/>
    <w:rsid w:val="002F2EF1"/>
    <w:rsid w:val="00316727"/>
    <w:rsid w:val="003260A2"/>
    <w:rsid w:val="00330F37"/>
    <w:rsid w:val="0033670A"/>
    <w:rsid w:val="00343710"/>
    <w:rsid w:val="003617AA"/>
    <w:rsid w:val="0036305C"/>
    <w:rsid w:val="00364C0F"/>
    <w:rsid w:val="00373C2B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47E07"/>
    <w:rsid w:val="00554B24"/>
    <w:rsid w:val="005732FD"/>
    <w:rsid w:val="00574457"/>
    <w:rsid w:val="00575BD8"/>
    <w:rsid w:val="00580F2B"/>
    <w:rsid w:val="005814AD"/>
    <w:rsid w:val="005841F0"/>
    <w:rsid w:val="005842F6"/>
    <w:rsid w:val="00584F09"/>
    <w:rsid w:val="0058700F"/>
    <w:rsid w:val="00591619"/>
    <w:rsid w:val="005A0398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05CEF"/>
    <w:rsid w:val="00631E37"/>
    <w:rsid w:val="0063769B"/>
    <w:rsid w:val="00640054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66104"/>
    <w:rsid w:val="00776FE4"/>
    <w:rsid w:val="00782C00"/>
    <w:rsid w:val="0079046A"/>
    <w:rsid w:val="00790F90"/>
    <w:rsid w:val="00795CEB"/>
    <w:rsid w:val="007A3071"/>
    <w:rsid w:val="007B5804"/>
    <w:rsid w:val="007C04D4"/>
    <w:rsid w:val="007C04F3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A5FB6"/>
    <w:rsid w:val="008B06A7"/>
    <w:rsid w:val="008B210F"/>
    <w:rsid w:val="008D2114"/>
    <w:rsid w:val="008D32A5"/>
    <w:rsid w:val="008D73AD"/>
    <w:rsid w:val="00911F10"/>
    <w:rsid w:val="00924179"/>
    <w:rsid w:val="00926D23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14224"/>
    <w:rsid w:val="00A30C15"/>
    <w:rsid w:val="00A32710"/>
    <w:rsid w:val="00A32755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A4A60"/>
    <w:rsid w:val="00AB2C93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2799"/>
    <w:rsid w:val="00B52E9D"/>
    <w:rsid w:val="00B55506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1B02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17232"/>
    <w:rsid w:val="00E26A0B"/>
    <w:rsid w:val="00E3447F"/>
    <w:rsid w:val="00E43EAA"/>
    <w:rsid w:val="00E52B5C"/>
    <w:rsid w:val="00E561DD"/>
    <w:rsid w:val="00E57305"/>
    <w:rsid w:val="00E8087B"/>
    <w:rsid w:val="00E816FA"/>
    <w:rsid w:val="00E9068A"/>
    <w:rsid w:val="00E941FC"/>
    <w:rsid w:val="00EA7337"/>
    <w:rsid w:val="00EC26F2"/>
    <w:rsid w:val="00EC69B7"/>
    <w:rsid w:val="00ED0468"/>
    <w:rsid w:val="00ED660B"/>
    <w:rsid w:val="00ED73AD"/>
    <w:rsid w:val="00EE4EF3"/>
    <w:rsid w:val="00EE557F"/>
    <w:rsid w:val="00EE7B73"/>
    <w:rsid w:val="00F04A3A"/>
    <w:rsid w:val="00F06175"/>
    <w:rsid w:val="00F151F3"/>
    <w:rsid w:val="00F15D0B"/>
    <w:rsid w:val="00F20B5C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E35A7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EF58D-7726-4E41-903D-28414F2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B9AE-F274-40FD-B2A9-7F60554C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77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Marzena Felczak (RZGW Warszawa)</cp:lastModifiedBy>
  <cp:revision>26</cp:revision>
  <cp:lastPrinted>2019-10-03T07:42:00Z</cp:lastPrinted>
  <dcterms:created xsi:type="dcterms:W3CDTF">2019-08-21T10:58:00Z</dcterms:created>
  <dcterms:modified xsi:type="dcterms:W3CDTF">2019-10-30T13:05:00Z</dcterms:modified>
</cp:coreProperties>
</file>